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824" w:rsidRDefault="00B02824">
      <w:pPr>
        <w:rPr>
          <w:sz w:val="20"/>
          <w:szCs w:val="20"/>
        </w:rPr>
      </w:pPr>
    </w:p>
    <w:p w:rsidR="00D15502" w:rsidRDefault="00D15502">
      <w:pPr>
        <w:rPr>
          <w:sz w:val="20"/>
          <w:szCs w:val="20"/>
        </w:rPr>
      </w:pPr>
    </w:p>
    <w:p w:rsidR="002C3F4C" w:rsidRPr="00F56633" w:rsidRDefault="00A20851">
      <w:pPr>
        <w:rPr>
          <w:sz w:val="20"/>
          <w:szCs w:val="20"/>
          <w:u w:val="single"/>
        </w:rPr>
      </w:pPr>
      <w:r w:rsidRPr="00F56633">
        <w:rPr>
          <w:sz w:val="20"/>
          <w:szCs w:val="20"/>
          <w:u w:val="single"/>
        </w:rPr>
        <w:t>Press Release</w:t>
      </w:r>
    </w:p>
    <w:p w:rsidR="00A008AE" w:rsidRPr="00F56633" w:rsidRDefault="00F56633" w:rsidP="00F56633">
      <w:pPr>
        <w:contextualSpacing/>
        <w:jc w:val="center"/>
        <w:rPr>
          <w:rFonts w:cs="Arabic Transparent"/>
          <w:color w:val="000000"/>
          <w:sz w:val="40"/>
          <w:szCs w:val="40"/>
        </w:rPr>
      </w:pPr>
      <w:r w:rsidRPr="00F56633">
        <w:rPr>
          <w:rFonts w:cs="Arabic Transparent"/>
          <w:b/>
          <w:bCs/>
          <w:color w:val="000000"/>
          <w:sz w:val="40"/>
          <w:szCs w:val="40"/>
        </w:rPr>
        <w:t>Doha Film Institute Presents “PERSPEKTIVE KINO”</w:t>
      </w:r>
      <w:r w:rsidR="002C3F4C">
        <w:rPr>
          <w:rFonts w:cs="Arabic Transparent"/>
          <w:b/>
          <w:bCs/>
          <w:color w:val="000000"/>
          <w:sz w:val="40"/>
          <w:szCs w:val="40"/>
        </w:rPr>
        <w:t>:</w:t>
      </w:r>
      <w:r w:rsidRPr="00F56633">
        <w:rPr>
          <w:rFonts w:cs="Arabic Transparent"/>
          <w:b/>
          <w:bCs/>
          <w:color w:val="000000"/>
          <w:sz w:val="40"/>
          <w:szCs w:val="40"/>
        </w:rPr>
        <w:t xml:space="preserve"> Three Days of German </w:t>
      </w:r>
      <w:r>
        <w:rPr>
          <w:rFonts w:cs="Arabic Transparent"/>
          <w:b/>
          <w:bCs/>
          <w:color w:val="000000"/>
          <w:sz w:val="40"/>
          <w:szCs w:val="40"/>
        </w:rPr>
        <w:t xml:space="preserve">Language </w:t>
      </w:r>
      <w:r w:rsidRPr="00F56633">
        <w:rPr>
          <w:rFonts w:cs="Arabic Transparent"/>
          <w:b/>
          <w:bCs/>
          <w:color w:val="000000"/>
          <w:sz w:val="40"/>
          <w:szCs w:val="40"/>
        </w:rPr>
        <w:t xml:space="preserve">Cinema </w:t>
      </w:r>
    </w:p>
    <w:p w:rsidR="00A20851" w:rsidRPr="00B468A2" w:rsidRDefault="00B468A2" w:rsidP="00B468A2">
      <w:pPr>
        <w:pStyle w:val="ListParagraph"/>
        <w:numPr>
          <w:ilvl w:val="0"/>
          <w:numId w:val="2"/>
        </w:numPr>
        <w:rPr>
          <w:rFonts w:cs="Arabic Transparent"/>
          <w:i/>
          <w:iCs/>
          <w:color w:val="000000"/>
          <w:sz w:val="24"/>
          <w:szCs w:val="24"/>
        </w:rPr>
      </w:pPr>
      <w:r>
        <w:rPr>
          <w:rFonts w:cs="Arabic Transparent"/>
          <w:i/>
          <w:iCs/>
          <w:color w:val="000000"/>
          <w:sz w:val="24"/>
          <w:szCs w:val="24"/>
        </w:rPr>
        <w:t>From April 10</w:t>
      </w:r>
      <w:r w:rsidRPr="00B468A2">
        <w:rPr>
          <w:rFonts w:cs="Arabic Transparent"/>
          <w:i/>
          <w:iCs/>
          <w:color w:val="000000"/>
          <w:sz w:val="24"/>
          <w:szCs w:val="24"/>
          <w:vertAlign w:val="superscript"/>
        </w:rPr>
        <w:t>th</w:t>
      </w:r>
      <w:r>
        <w:rPr>
          <w:rFonts w:cs="Arabic Transparent"/>
          <w:i/>
          <w:iCs/>
          <w:color w:val="000000"/>
          <w:sz w:val="24"/>
          <w:szCs w:val="24"/>
        </w:rPr>
        <w:t xml:space="preserve"> to 12</w:t>
      </w:r>
      <w:r w:rsidRPr="00B468A2">
        <w:rPr>
          <w:rFonts w:cs="Arabic Transparent"/>
          <w:i/>
          <w:iCs/>
          <w:color w:val="000000"/>
          <w:sz w:val="24"/>
          <w:szCs w:val="24"/>
          <w:vertAlign w:val="superscript"/>
        </w:rPr>
        <w:t>th</w:t>
      </w:r>
      <w:r>
        <w:rPr>
          <w:rFonts w:cs="Arabic Transparent"/>
          <w:i/>
          <w:iCs/>
          <w:color w:val="000000"/>
          <w:sz w:val="24"/>
          <w:szCs w:val="24"/>
        </w:rPr>
        <w:t xml:space="preserve"> at Katara Cultural Village, i</w:t>
      </w:r>
      <w:r w:rsidR="00F56633" w:rsidRPr="00B468A2">
        <w:rPr>
          <w:rFonts w:cs="Arabic Transparent"/>
          <w:i/>
          <w:iCs/>
          <w:color w:val="000000"/>
          <w:sz w:val="24"/>
          <w:szCs w:val="24"/>
        </w:rPr>
        <w:t>n partnership with the Austrian, German and Swiss Embassies in Doha</w:t>
      </w:r>
      <w:r>
        <w:rPr>
          <w:rFonts w:cs="Arabic Transparent"/>
          <w:i/>
          <w:iCs/>
          <w:color w:val="000000"/>
          <w:sz w:val="24"/>
          <w:szCs w:val="24"/>
        </w:rPr>
        <w:t xml:space="preserve"> </w:t>
      </w:r>
    </w:p>
    <w:p w:rsidR="00B468A2" w:rsidRPr="00B468A2" w:rsidRDefault="00B468A2" w:rsidP="00470242">
      <w:pPr>
        <w:pStyle w:val="ListParagraph"/>
        <w:numPr>
          <w:ilvl w:val="0"/>
          <w:numId w:val="2"/>
        </w:numPr>
        <w:rPr>
          <w:rFonts w:cs="Arabic Transparent"/>
          <w:i/>
          <w:iCs/>
          <w:color w:val="000000"/>
          <w:sz w:val="24"/>
          <w:szCs w:val="24"/>
        </w:rPr>
      </w:pPr>
      <w:r>
        <w:rPr>
          <w:rFonts w:cs="Arabic Transparent"/>
          <w:i/>
          <w:iCs/>
          <w:color w:val="000000"/>
          <w:sz w:val="24"/>
          <w:szCs w:val="24"/>
        </w:rPr>
        <w:t xml:space="preserve">‘The Little Ghost’ Special Q&amp;A with Director, </w:t>
      </w:r>
      <w:r w:rsidRPr="00B468A2">
        <w:rPr>
          <w:rFonts w:cs="Arabic Transparent"/>
          <w:i/>
          <w:iCs/>
          <w:color w:val="000000"/>
          <w:sz w:val="24"/>
          <w:szCs w:val="24"/>
        </w:rPr>
        <w:t xml:space="preserve">Alain </w:t>
      </w:r>
      <w:proofErr w:type="spellStart"/>
      <w:r w:rsidRPr="00B468A2">
        <w:rPr>
          <w:rFonts w:cs="Arabic Transparent"/>
          <w:i/>
          <w:iCs/>
          <w:color w:val="000000"/>
          <w:sz w:val="24"/>
          <w:szCs w:val="24"/>
        </w:rPr>
        <w:t>Gsponer</w:t>
      </w:r>
      <w:proofErr w:type="spellEnd"/>
      <w:r>
        <w:rPr>
          <w:rFonts w:cs="Arabic Transparent"/>
          <w:i/>
          <w:iCs/>
          <w:color w:val="000000"/>
          <w:sz w:val="24"/>
          <w:szCs w:val="24"/>
        </w:rPr>
        <w:t xml:space="preserve"> on </w:t>
      </w:r>
      <w:r w:rsidR="00470242">
        <w:rPr>
          <w:rFonts w:cs="Arabic Transparent"/>
          <w:i/>
          <w:iCs/>
          <w:color w:val="000000"/>
          <w:sz w:val="24"/>
          <w:szCs w:val="24"/>
        </w:rPr>
        <w:t xml:space="preserve">Saturday </w:t>
      </w:r>
      <w:r>
        <w:rPr>
          <w:rFonts w:cs="Arabic Transparent"/>
          <w:i/>
          <w:iCs/>
          <w:color w:val="000000"/>
          <w:sz w:val="24"/>
          <w:szCs w:val="24"/>
        </w:rPr>
        <w:t>April 1</w:t>
      </w:r>
      <w:r w:rsidR="00470242">
        <w:rPr>
          <w:rFonts w:cs="Arabic Transparent"/>
          <w:i/>
          <w:iCs/>
          <w:color w:val="000000"/>
          <w:sz w:val="24"/>
          <w:szCs w:val="24"/>
        </w:rPr>
        <w:t>2</w:t>
      </w:r>
      <w:r w:rsidRPr="00B468A2">
        <w:rPr>
          <w:rFonts w:cs="Arabic Transparent"/>
          <w:i/>
          <w:iCs/>
          <w:color w:val="000000"/>
          <w:sz w:val="24"/>
          <w:szCs w:val="24"/>
          <w:vertAlign w:val="superscript"/>
        </w:rPr>
        <w:t>th</w:t>
      </w:r>
      <w:r>
        <w:rPr>
          <w:rFonts w:cs="Arabic Transparent"/>
          <w:i/>
          <w:iCs/>
          <w:color w:val="000000"/>
          <w:sz w:val="24"/>
          <w:szCs w:val="24"/>
        </w:rPr>
        <w:t xml:space="preserve">  </w:t>
      </w:r>
    </w:p>
    <w:p w:rsidR="00A20851" w:rsidRDefault="00A20851">
      <w:pPr>
        <w:rPr>
          <w:sz w:val="20"/>
          <w:szCs w:val="20"/>
        </w:rPr>
      </w:pPr>
    </w:p>
    <w:p w:rsidR="00E603A2" w:rsidRPr="00E665A4" w:rsidRDefault="00E603A2" w:rsidP="00E665A4">
      <w:pPr>
        <w:jc w:val="both"/>
        <w:rPr>
          <w:rFonts w:ascii="Arial" w:hAnsi="Arial" w:cs="Arabic Transparent"/>
          <w:sz w:val="24"/>
          <w:szCs w:val="24"/>
        </w:rPr>
      </w:pPr>
      <w:r w:rsidRPr="003E5E50">
        <w:rPr>
          <w:b/>
          <w:bCs/>
        </w:rPr>
        <w:t>Doha, Qatar, March 30, 2014:</w:t>
      </w:r>
      <w:r w:rsidRPr="003E5E50">
        <w:t xml:space="preserve"> Doha Film Institute</w:t>
      </w:r>
      <w:r w:rsidR="00A008AE" w:rsidRPr="003E5E50">
        <w:t xml:space="preserve">, in partnership with the Austrian, German and Swiss Embassies in Doha, presents </w:t>
      </w:r>
      <w:proofErr w:type="spellStart"/>
      <w:r w:rsidR="00A008AE" w:rsidRPr="003E5E50">
        <w:t>Perspektive</w:t>
      </w:r>
      <w:proofErr w:type="spellEnd"/>
      <w:r w:rsidR="00A008AE" w:rsidRPr="003E5E50">
        <w:t xml:space="preserve"> Kino.</w:t>
      </w:r>
      <w:r w:rsidR="00B02824">
        <w:t xml:space="preserve"> </w:t>
      </w:r>
      <w:r w:rsidR="002C3F4C">
        <w:t>Taking place</w:t>
      </w:r>
      <w:r w:rsidR="00E665A4">
        <w:t xml:space="preserve"> f</w:t>
      </w:r>
      <w:r w:rsidR="00B02824">
        <w:t>rom April 10</w:t>
      </w:r>
      <w:r w:rsidR="00B02824" w:rsidRPr="00B02824">
        <w:rPr>
          <w:vertAlign w:val="superscript"/>
        </w:rPr>
        <w:t>th</w:t>
      </w:r>
      <w:r w:rsidR="00B02824">
        <w:t xml:space="preserve"> to 12</w:t>
      </w:r>
      <w:r w:rsidR="00B02824" w:rsidRPr="00B02824">
        <w:rPr>
          <w:vertAlign w:val="superscript"/>
        </w:rPr>
        <w:t>th</w:t>
      </w:r>
      <w:r w:rsidR="00B02824">
        <w:t xml:space="preserve"> at Katara Cultural Vill</w:t>
      </w:r>
      <w:r w:rsidR="00E665A4">
        <w:t xml:space="preserve">age, Drama Theatre, Building 16, </w:t>
      </w:r>
      <w:r w:rsidR="00E665A4" w:rsidRPr="00E665A4">
        <w:t xml:space="preserve">the </w:t>
      </w:r>
      <w:r w:rsidR="002C3F4C">
        <w:t>f</w:t>
      </w:r>
      <w:r w:rsidR="00E665A4" w:rsidRPr="00E665A4">
        <w:t xml:space="preserve">our-film series brings </w:t>
      </w:r>
      <w:r w:rsidR="002C3F4C">
        <w:t xml:space="preserve">a selection of </w:t>
      </w:r>
      <w:r w:rsidR="00E665A4" w:rsidRPr="00E665A4">
        <w:t>recent German-language cinema to Doha in a spirit of cultural exchange and the celebration of cinematic excellence.</w:t>
      </w:r>
    </w:p>
    <w:p w:rsidR="00B02824" w:rsidRDefault="00AF33B7" w:rsidP="009424FB">
      <w:pPr>
        <w:jc w:val="both"/>
      </w:pPr>
      <w:r>
        <w:t xml:space="preserve">The </w:t>
      </w:r>
      <w:proofErr w:type="spellStart"/>
      <w:r>
        <w:t>Perspektive</w:t>
      </w:r>
      <w:proofErr w:type="spellEnd"/>
      <w:r>
        <w:t xml:space="preserve"> will open</w:t>
      </w:r>
      <w:r w:rsidR="009424FB">
        <w:t xml:space="preserve"> on Thursday April 10</w:t>
      </w:r>
      <w:r w:rsidR="009424FB" w:rsidRPr="009424FB">
        <w:rPr>
          <w:vertAlign w:val="superscript"/>
        </w:rPr>
        <w:t>th</w:t>
      </w:r>
      <w:r w:rsidR="009424FB">
        <w:t xml:space="preserve"> at 8pm</w:t>
      </w:r>
      <w:r>
        <w:t xml:space="preserve"> with </w:t>
      </w:r>
      <w:r w:rsidRPr="00AF33B7">
        <w:rPr>
          <w:b/>
          <w:bCs/>
          <w:i/>
          <w:iCs/>
        </w:rPr>
        <w:t>‘</w:t>
      </w:r>
      <w:r w:rsidR="00B02824" w:rsidRPr="00AF33B7">
        <w:rPr>
          <w:b/>
          <w:bCs/>
          <w:i/>
          <w:iCs/>
        </w:rPr>
        <w:t>Barbara</w:t>
      </w:r>
      <w:r w:rsidRPr="00AF33B7">
        <w:rPr>
          <w:b/>
          <w:bCs/>
          <w:i/>
          <w:iCs/>
        </w:rPr>
        <w:t>’</w:t>
      </w:r>
      <w:r>
        <w:t xml:space="preserve"> (Germany, 2012)</w:t>
      </w:r>
      <w:r w:rsidR="00B468A2">
        <w:t xml:space="preserve"> by </w:t>
      </w:r>
      <w:r w:rsidR="00B468A2" w:rsidRPr="00B468A2">
        <w:t xml:space="preserve">Christian </w:t>
      </w:r>
      <w:proofErr w:type="spellStart"/>
      <w:r w:rsidR="00B468A2" w:rsidRPr="00B468A2">
        <w:t>Petzold</w:t>
      </w:r>
      <w:proofErr w:type="spellEnd"/>
      <w:r w:rsidR="00B02824">
        <w:t>,</w:t>
      </w:r>
      <w:r w:rsidR="00B02824" w:rsidRPr="00B02824">
        <w:t xml:space="preserve"> </w:t>
      </w:r>
      <w:r w:rsidR="00A12951">
        <w:t>winner of the Silver Bear for Best</w:t>
      </w:r>
      <w:r w:rsidR="009424FB">
        <w:t xml:space="preserve"> Director at the 2012 </w:t>
      </w:r>
      <w:proofErr w:type="spellStart"/>
      <w:r w:rsidR="009424FB">
        <w:t>Berlinale</w:t>
      </w:r>
      <w:proofErr w:type="spellEnd"/>
      <w:r w:rsidR="009424FB">
        <w:t xml:space="preserve">. </w:t>
      </w:r>
      <w:r w:rsidR="009424FB" w:rsidRPr="00AF33B7">
        <w:rPr>
          <w:b/>
          <w:bCs/>
          <w:i/>
          <w:iCs/>
        </w:rPr>
        <w:t>‘Barbara’</w:t>
      </w:r>
      <w:r>
        <w:t xml:space="preserve"> tells the story of a</w:t>
      </w:r>
      <w:r w:rsidR="00B02824" w:rsidRPr="00B02824">
        <w:t xml:space="preserve"> doctor working in 1980s East Germany </w:t>
      </w:r>
      <w:r>
        <w:t>wh</w:t>
      </w:r>
      <w:r w:rsidR="00A12951">
        <w:t>o</w:t>
      </w:r>
      <w:r>
        <w:t xml:space="preserve"> </w:t>
      </w:r>
      <w:r w:rsidR="00B02824" w:rsidRPr="00B02824">
        <w:t>finds herself banished to a small country hospital.</w:t>
      </w:r>
    </w:p>
    <w:p w:rsidR="00B468A2" w:rsidRDefault="00B468A2" w:rsidP="00AF33B7">
      <w:pPr>
        <w:jc w:val="both"/>
      </w:pPr>
      <w:r>
        <w:t>Other titles showcased</w:t>
      </w:r>
      <w:r w:rsidR="00CD28AB">
        <w:t xml:space="preserve"> include, </w:t>
      </w:r>
      <w:r w:rsidR="00CD28AB" w:rsidRPr="00CD28AB">
        <w:rPr>
          <w:b/>
          <w:bCs/>
          <w:i/>
          <w:iCs/>
        </w:rPr>
        <w:t>‘The Wall’</w:t>
      </w:r>
      <w:r w:rsidR="00CD28AB">
        <w:rPr>
          <w:b/>
          <w:bCs/>
          <w:i/>
          <w:iCs/>
        </w:rPr>
        <w:t xml:space="preserve"> </w:t>
      </w:r>
      <w:r w:rsidR="00CD28AB" w:rsidRPr="00CD28AB">
        <w:t xml:space="preserve">(2011) </w:t>
      </w:r>
      <w:r w:rsidR="00CD28AB">
        <w:t xml:space="preserve">by </w:t>
      </w:r>
      <w:r w:rsidR="00CD28AB" w:rsidRPr="00CD28AB">
        <w:t xml:space="preserve">Julian </w:t>
      </w:r>
      <w:proofErr w:type="spellStart"/>
      <w:r w:rsidR="00CD28AB" w:rsidRPr="00CD28AB">
        <w:t>Pölsler</w:t>
      </w:r>
      <w:proofErr w:type="spellEnd"/>
      <w:r w:rsidR="00CD28AB">
        <w:t>, an Austrian</w:t>
      </w:r>
      <w:r w:rsidR="00A12951">
        <w:t>-</w:t>
      </w:r>
      <w:r w:rsidR="00CD28AB">
        <w:t>German film</w:t>
      </w:r>
      <w:r w:rsidR="005E63C9">
        <w:t xml:space="preserve"> on Friday Apri</w:t>
      </w:r>
      <w:r w:rsidR="008E6554">
        <w:t>l 11</w:t>
      </w:r>
      <w:r w:rsidR="008E6554" w:rsidRPr="008E6554">
        <w:rPr>
          <w:vertAlign w:val="superscript"/>
        </w:rPr>
        <w:t>th</w:t>
      </w:r>
      <w:r w:rsidR="008E6554">
        <w:t xml:space="preserve"> at 7pm</w:t>
      </w:r>
      <w:r w:rsidR="00CD28AB">
        <w:t xml:space="preserve">, from Switzerland </w:t>
      </w:r>
      <w:r w:rsidR="00CD28AB" w:rsidRPr="00CD28AB">
        <w:rPr>
          <w:b/>
          <w:bCs/>
          <w:i/>
          <w:iCs/>
        </w:rPr>
        <w:t>‘The Beekeeper’</w:t>
      </w:r>
      <w:r w:rsidR="00CD28AB">
        <w:rPr>
          <w:b/>
          <w:bCs/>
          <w:i/>
          <w:iCs/>
        </w:rPr>
        <w:t xml:space="preserve"> </w:t>
      </w:r>
      <w:r w:rsidR="00CD28AB" w:rsidRPr="00CD28AB">
        <w:t>(2013)</w:t>
      </w:r>
      <w:r w:rsidR="00CD28AB">
        <w:t xml:space="preserve"> by </w:t>
      </w:r>
      <w:r w:rsidR="00CD28AB" w:rsidRPr="00CD28AB">
        <w:t>Mano Khalil</w:t>
      </w:r>
      <w:r w:rsidR="00CD28AB">
        <w:t xml:space="preserve"> </w:t>
      </w:r>
      <w:r w:rsidR="008E6554">
        <w:t>on Saturday April 12</w:t>
      </w:r>
      <w:r w:rsidR="008E6554" w:rsidRPr="008E6554">
        <w:rPr>
          <w:vertAlign w:val="superscript"/>
        </w:rPr>
        <w:t>th</w:t>
      </w:r>
      <w:r w:rsidR="008E6554">
        <w:t xml:space="preserve"> at 7pm </w:t>
      </w:r>
      <w:r w:rsidR="00CD28AB">
        <w:t>and</w:t>
      </w:r>
      <w:r w:rsidR="002C3F4C">
        <w:t xml:space="preserve"> </w:t>
      </w:r>
      <w:r w:rsidR="00CD28AB" w:rsidRPr="00CD28AB">
        <w:rPr>
          <w:b/>
          <w:bCs/>
          <w:i/>
          <w:iCs/>
        </w:rPr>
        <w:t>‘The Little Ghost’</w:t>
      </w:r>
      <w:r w:rsidR="00CD28AB">
        <w:t xml:space="preserve"> (2013)</w:t>
      </w:r>
      <w:r w:rsidR="002C3F4C">
        <w:t>,</w:t>
      </w:r>
      <w:r w:rsidR="00CD28AB">
        <w:t xml:space="preserve"> </w:t>
      </w:r>
      <w:r w:rsidR="00A12951">
        <w:t>a delightful family oriented film,</w:t>
      </w:r>
      <w:r w:rsidR="009F3F97">
        <w:t xml:space="preserve"> </w:t>
      </w:r>
      <w:r w:rsidR="00E90909">
        <w:t xml:space="preserve">by </w:t>
      </w:r>
      <w:r w:rsidR="00CD28AB" w:rsidRPr="00CD28AB">
        <w:t xml:space="preserve">Alain </w:t>
      </w:r>
      <w:proofErr w:type="spellStart"/>
      <w:r w:rsidR="00CD28AB" w:rsidRPr="00CD28AB">
        <w:t>Gsponer</w:t>
      </w:r>
      <w:proofErr w:type="spellEnd"/>
      <w:r w:rsidR="00CD28AB" w:rsidRPr="00CD28AB">
        <w:t xml:space="preserve">, a </w:t>
      </w:r>
      <w:r w:rsidR="002C3F4C">
        <w:t xml:space="preserve">co-production between </w:t>
      </w:r>
      <w:r w:rsidR="00CD28AB" w:rsidRPr="00CD28AB">
        <w:t>Switzerland</w:t>
      </w:r>
      <w:r w:rsidR="002C3F4C">
        <w:t xml:space="preserve"> and</w:t>
      </w:r>
      <w:r w:rsidR="00CD28AB" w:rsidRPr="00CD28AB">
        <w:t xml:space="preserve"> Germany. </w:t>
      </w:r>
    </w:p>
    <w:p w:rsidR="00484B9A" w:rsidRDefault="00AB7A6C" w:rsidP="00470242">
      <w:pPr>
        <w:jc w:val="both"/>
      </w:pPr>
      <w:r>
        <w:t xml:space="preserve">The screening of </w:t>
      </w:r>
      <w:r w:rsidRPr="00AB7A6C">
        <w:rPr>
          <w:b/>
          <w:bCs/>
          <w:i/>
          <w:iCs/>
        </w:rPr>
        <w:t>‘The Little Ghost’</w:t>
      </w:r>
      <w:r>
        <w:t xml:space="preserve"> will feature a special Q&amp;A with the director </w:t>
      </w:r>
      <w:r w:rsidR="007E4938" w:rsidRPr="00CD28AB">
        <w:t xml:space="preserve">Alain </w:t>
      </w:r>
      <w:proofErr w:type="spellStart"/>
      <w:r w:rsidR="007E4938" w:rsidRPr="00CD28AB">
        <w:t>Gsponer</w:t>
      </w:r>
      <w:proofErr w:type="spellEnd"/>
      <w:r w:rsidR="007E4938">
        <w:t xml:space="preserve"> on </w:t>
      </w:r>
      <w:r w:rsidR="00470242">
        <w:t xml:space="preserve">Saturday </w:t>
      </w:r>
      <w:r w:rsidR="007E4938">
        <w:t>April 1</w:t>
      </w:r>
      <w:r w:rsidR="00470242">
        <w:t>2</w:t>
      </w:r>
      <w:r w:rsidR="007E4938" w:rsidRPr="007E4938">
        <w:rPr>
          <w:vertAlign w:val="superscript"/>
        </w:rPr>
        <w:t>th</w:t>
      </w:r>
      <w:r w:rsidR="00CD17F7">
        <w:t xml:space="preserve"> at 4pm. </w:t>
      </w:r>
    </w:p>
    <w:p w:rsidR="00257341" w:rsidRDefault="002C3F4C" w:rsidP="00257341">
      <w:pPr>
        <w:jc w:val="both"/>
      </w:pPr>
      <w:r>
        <w:t>Abdulaziz Al-Khater</w:t>
      </w:r>
      <w:r w:rsidR="00E90909">
        <w:t xml:space="preserve">, </w:t>
      </w:r>
      <w:r>
        <w:t xml:space="preserve">Chief Executive Officer of the </w:t>
      </w:r>
      <w:r w:rsidR="00E90909">
        <w:t>Doha Film Institute, said: “</w:t>
      </w:r>
      <w:r>
        <w:t>The German speaking community is a vibrant part of Doha’s multicultural populace. We are very pleased to include a special presentation of German language cinema in the Institute’s</w:t>
      </w:r>
      <w:r w:rsidR="00B3311D">
        <w:t xml:space="preserve"> varied slate of year-round programming and</w:t>
      </w:r>
      <w:r>
        <w:t xml:space="preserve"> I look forward to welcoming our local audiences to</w:t>
      </w:r>
      <w:r w:rsidR="00B3311D">
        <w:t xml:space="preserve"> see</w:t>
      </w:r>
      <w:r>
        <w:t xml:space="preserve"> these </w:t>
      </w:r>
      <w:r w:rsidR="00B3311D">
        <w:t xml:space="preserve">outstanding </w:t>
      </w:r>
      <w:r>
        <w:t>film</w:t>
      </w:r>
      <w:r w:rsidR="00B3311D">
        <w:t>s. I thank the Embassies of Austria, Germany and Switzerland for their partnership in this initiative and for providing this special opportunity for cultural exchange.</w:t>
      </w:r>
      <w:r w:rsidR="00257341">
        <w:t>”</w:t>
      </w:r>
    </w:p>
    <w:p w:rsidR="00B02824" w:rsidRDefault="00A12951" w:rsidP="00470242">
      <w:pPr>
        <w:jc w:val="both"/>
      </w:pPr>
      <w:r w:rsidRPr="00FF3D0E">
        <w:t xml:space="preserve">In a joint statement from </w:t>
      </w:r>
      <w:r w:rsidR="00A274AE" w:rsidRPr="00FF3D0E">
        <w:t xml:space="preserve">Their </w:t>
      </w:r>
      <w:proofErr w:type="spellStart"/>
      <w:r w:rsidRPr="00FF3D0E">
        <w:t>Excellencies</w:t>
      </w:r>
      <w:proofErr w:type="spellEnd"/>
      <w:r w:rsidR="00297B4F" w:rsidRPr="00FF3D0E">
        <w:t xml:space="preserve">, </w:t>
      </w:r>
      <w:r w:rsidR="00054A99" w:rsidRPr="00FF3D0E">
        <w:t xml:space="preserve">Mrs. </w:t>
      </w:r>
      <w:proofErr w:type="spellStart"/>
      <w:r w:rsidR="00054A99" w:rsidRPr="00FF3D0E">
        <w:t>Sieglinde</w:t>
      </w:r>
      <w:proofErr w:type="spellEnd"/>
      <w:r w:rsidR="00054A99" w:rsidRPr="00FF3D0E">
        <w:t xml:space="preserve"> </w:t>
      </w:r>
      <w:proofErr w:type="spellStart"/>
      <w:r w:rsidR="00054A99" w:rsidRPr="00FF3D0E">
        <w:t>Fedele</w:t>
      </w:r>
      <w:proofErr w:type="spellEnd"/>
      <w:r w:rsidR="00054A99" w:rsidRPr="00FF3D0E">
        <w:t xml:space="preserve"> di </w:t>
      </w:r>
      <w:proofErr w:type="spellStart"/>
      <w:r w:rsidR="00054A99" w:rsidRPr="00FF3D0E">
        <w:t>Catrano</w:t>
      </w:r>
      <w:proofErr w:type="spellEnd"/>
      <w:r w:rsidR="00054A99" w:rsidRPr="00FF3D0E">
        <w:t xml:space="preserve">, </w:t>
      </w:r>
      <w:proofErr w:type="spellStart"/>
      <w:r w:rsidR="00054A99" w:rsidRPr="00FF3D0E">
        <w:t>Chargée</w:t>
      </w:r>
      <w:proofErr w:type="spellEnd"/>
      <w:r w:rsidR="00054A99" w:rsidRPr="00FF3D0E">
        <w:t xml:space="preserve"> </w:t>
      </w:r>
      <w:proofErr w:type="spellStart"/>
      <w:r w:rsidR="00054A99" w:rsidRPr="00FF3D0E">
        <w:t>d’Affaires</w:t>
      </w:r>
      <w:proofErr w:type="spellEnd"/>
      <w:r w:rsidR="00054A99" w:rsidRPr="00FF3D0E">
        <w:t xml:space="preserve"> of Austria, </w:t>
      </w:r>
      <w:r w:rsidR="00470242" w:rsidRPr="00FF3D0E">
        <w:t>Mrs</w:t>
      </w:r>
      <w:r w:rsidR="00054A99" w:rsidRPr="00FF3D0E">
        <w:t xml:space="preserve">. Angelika </w:t>
      </w:r>
      <w:proofErr w:type="spellStart"/>
      <w:r w:rsidR="00054A99" w:rsidRPr="00FF3D0E">
        <w:t>Storz-Chakarji</w:t>
      </w:r>
      <w:proofErr w:type="spellEnd"/>
      <w:r w:rsidR="00054A99" w:rsidRPr="00FF3D0E">
        <w:t xml:space="preserve">, Ambassador of Germany and Mr. Martin </w:t>
      </w:r>
      <w:proofErr w:type="spellStart"/>
      <w:r w:rsidR="00054A99" w:rsidRPr="00FF3D0E">
        <w:t>Aeschbacher</w:t>
      </w:r>
      <w:proofErr w:type="spellEnd"/>
      <w:r w:rsidR="00054A99" w:rsidRPr="00FF3D0E">
        <w:t>, Ambassador of Switzerland</w:t>
      </w:r>
      <w:r w:rsidR="00B02824" w:rsidRPr="00FF3D0E">
        <w:t>: “</w:t>
      </w:r>
      <w:r w:rsidR="002C3F4C" w:rsidRPr="00FF3D0E">
        <w:t>Through cinema, we ca</w:t>
      </w:r>
      <w:r w:rsidR="00B3311D" w:rsidRPr="00FF3D0E">
        <w:t xml:space="preserve">n </w:t>
      </w:r>
      <w:r w:rsidR="002C3F4C" w:rsidRPr="00FF3D0E">
        <w:t xml:space="preserve">gain </w:t>
      </w:r>
      <w:r w:rsidR="00B3311D" w:rsidRPr="00FF3D0E">
        <w:t>insight</w:t>
      </w:r>
      <w:r w:rsidR="002C3F4C" w:rsidRPr="00FF3D0E">
        <w:t xml:space="preserve"> </w:t>
      </w:r>
      <w:r w:rsidR="00B3311D" w:rsidRPr="00FF3D0E">
        <w:t>into other cultures and ways of life</w:t>
      </w:r>
      <w:r w:rsidR="002C3F4C" w:rsidRPr="00FF3D0E">
        <w:t>. We are delighted to partner with the Doha Film Institute to bring a selection of films from o</w:t>
      </w:r>
      <w:r w:rsidR="00B3311D" w:rsidRPr="00FF3D0E">
        <w:t xml:space="preserve">ur countries to share with </w:t>
      </w:r>
      <w:r w:rsidR="002C3F4C" w:rsidRPr="00FF3D0E">
        <w:t>audiences</w:t>
      </w:r>
      <w:r w:rsidR="00B3311D" w:rsidRPr="00FF3D0E">
        <w:t xml:space="preserve"> here in Doha. We hope that the</w:t>
      </w:r>
      <w:r w:rsidR="002C3F4C" w:rsidRPr="00FF3D0E">
        <w:t xml:space="preserve"> community </w:t>
      </w:r>
      <w:r w:rsidR="00BC06BD" w:rsidRPr="00FF3D0E">
        <w:t xml:space="preserve">and </w:t>
      </w:r>
      <w:r w:rsidR="00723A2F" w:rsidRPr="00FF3D0E">
        <w:t xml:space="preserve">all </w:t>
      </w:r>
      <w:r w:rsidR="00BC06BD" w:rsidRPr="00FF3D0E">
        <w:t xml:space="preserve">friends of quality German </w:t>
      </w:r>
      <w:r w:rsidR="00BC06BD" w:rsidRPr="00FF3D0E">
        <w:lastRenderedPageBreak/>
        <w:t xml:space="preserve">language movies </w:t>
      </w:r>
      <w:r w:rsidR="00766380" w:rsidRPr="00FF3D0E">
        <w:t xml:space="preserve">in Qatar </w:t>
      </w:r>
      <w:r w:rsidR="002C3F4C" w:rsidRPr="00FF3D0E">
        <w:t>will enjoy th</w:t>
      </w:r>
      <w:r w:rsidR="00297B4F" w:rsidRPr="00FF3D0E">
        <w:t xml:space="preserve">ese films </w:t>
      </w:r>
      <w:r w:rsidR="00BC06BD" w:rsidRPr="00FF3D0E">
        <w:t>brought to the Drama Theatre in Katara</w:t>
      </w:r>
      <w:proofErr w:type="gramStart"/>
      <w:r w:rsidR="00BC06BD" w:rsidRPr="00FF3D0E">
        <w:t>.</w:t>
      </w:r>
      <w:r w:rsidR="002C3F4C" w:rsidRPr="00FF3D0E">
        <w:t>.</w:t>
      </w:r>
      <w:proofErr w:type="gramEnd"/>
      <w:r w:rsidR="00F47A2E" w:rsidRPr="00FF3D0E">
        <w:t xml:space="preserve"> </w:t>
      </w:r>
      <w:r w:rsidR="00EE7EF9" w:rsidRPr="00FF3D0E">
        <w:t xml:space="preserve">For those, who are not speaking German: All movies will be subtitled in Arabic and </w:t>
      </w:r>
      <w:proofErr w:type="gramStart"/>
      <w:r w:rsidR="00EE7EF9" w:rsidRPr="00FF3D0E">
        <w:t>English.</w:t>
      </w:r>
      <w:proofErr w:type="gramEnd"/>
      <w:r w:rsidR="00EE7EF9" w:rsidRPr="00FF3D0E">
        <w:t xml:space="preserve"> </w:t>
      </w:r>
      <w:r w:rsidR="00F47A2E" w:rsidRPr="00FF3D0E">
        <w:t>The</w:t>
      </w:r>
      <w:r w:rsidR="00A73CDC" w:rsidRPr="00FF3D0E">
        <w:t xml:space="preserve"> </w:t>
      </w:r>
      <w:r w:rsidR="00F47A2E" w:rsidRPr="00FF3D0E">
        <w:t xml:space="preserve">Ambassadors would like to thank Mr. </w:t>
      </w:r>
      <w:proofErr w:type="spellStart"/>
      <w:r w:rsidR="008B04AF" w:rsidRPr="00FF3D0E">
        <w:t>Abdullazi</w:t>
      </w:r>
      <w:r w:rsidR="00FE63C4" w:rsidRPr="00FF3D0E">
        <w:t>z</w:t>
      </w:r>
      <w:proofErr w:type="spellEnd"/>
      <w:r w:rsidR="008B04AF" w:rsidRPr="00FF3D0E">
        <w:t xml:space="preserve"> Al </w:t>
      </w:r>
      <w:proofErr w:type="spellStart"/>
      <w:r w:rsidR="008B04AF" w:rsidRPr="00FF3D0E">
        <w:t>Khater</w:t>
      </w:r>
      <w:proofErr w:type="spellEnd"/>
      <w:r w:rsidR="008B04AF" w:rsidRPr="00FF3D0E">
        <w:t>, CEO of th</w:t>
      </w:r>
      <w:r w:rsidR="00F47A2E" w:rsidRPr="00FF3D0E">
        <w:t xml:space="preserve">e Doha Film Institute </w:t>
      </w:r>
      <w:r w:rsidR="008B04AF" w:rsidRPr="00FF3D0E">
        <w:t xml:space="preserve">and his team </w:t>
      </w:r>
      <w:r w:rsidR="00F47A2E" w:rsidRPr="00FF3D0E">
        <w:t xml:space="preserve">for this initiative and its </w:t>
      </w:r>
      <w:r w:rsidR="00241916" w:rsidRPr="00FF3D0E">
        <w:t xml:space="preserve">superb </w:t>
      </w:r>
      <w:r w:rsidR="00160AFC" w:rsidRPr="00FF3D0E">
        <w:t xml:space="preserve">and very professional </w:t>
      </w:r>
      <w:r w:rsidR="008B04AF" w:rsidRPr="00FF3D0E">
        <w:t xml:space="preserve">cooperation. </w:t>
      </w:r>
      <w:r w:rsidR="00B02824" w:rsidRPr="00FF3D0E">
        <w:t>”</w:t>
      </w:r>
    </w:p>
    <w:p w:rsidR="00AF33B7" w:rsidRDefault="00AF33B7" w:rsidP="00277E5B">
      <w:pPr>
        <w:widowControl w:val="0"/>
        <w:autoSpaceDE w:val="0"/>
        <w:autoSpaceDN w:val="0"/>
        <w:adjustRightInd w:val="0"/>
        <w:jc w:val="both"/>
        <w:rPr>
          <w:rFonts w:cs="Calibri"/>
        </w:rPr>
      </w:pPr>
      <w:r w:rsidRPr="00EC63EE">
        <w:rPr>
          <w:rFonts w:cs="Calibri"/>
        </w:rPr>
        <w:t xml:space="preserve">Tickets </w:t>
      </w:r>
      <w:r>
        <w:rPr>
          <w:rFonts w:cs="Calibri"/>
        </w:rPr>
        <w:t>are</w:t>
      </w:r>
      <w:r w:rsidRPr="00EC63EE">
        <w:rPr>
          <w:rFonts w:cs="Calibri"/>
        </w:rPr>
        <w:t xml:space="preserve"> on sale </w:t>
      </w:r>
      <w:r>
        <w:rPr>
          <w:rFonts w:cs="Calibri"/>
        </w:rPr>
        <w:t>now</w:t>
      </w:r>
      <w:r w:rsidRPr="00EC63EE">
        <w:rPr>
          <w:rFonts w:cs="Calibri"/>
        </w:rPr>
        <w:t xml:space="preserve">. Tickets for single screenings are QAR 35 per </w:t>
      </w:r>
      <w:proofErr w:type="gramStart"/>
      <w:r w:rsidRPr="00EC63EE">
        <w:rPr>
          <w:rFonts w:cs="Calibri"/>
        </w:rPr>
        <w:t>person,</w:t>
      </w:r>
      <w:proofErr w:type="gramEnd"/>
      <w:r w:rsidRPr="00EC63EE">
        <w:rPr>
          <w:rFonts w:cs="Calibri"/>
        </w:rPr>
        <w:t xml:space="preserve"> an</w:t>
      </w:r>
      <w:r>
        <w:rPr>
          <w:rFonts w:cs="Calibri"/>
        </w:rPr>
        <w:t>d QAR 25 per student. A special Kino</w:t>
      </w:r>
      <w:r w:rsidRPr="00EC63EE">
        <w:rPr>
          <w:rFonts w:cs="Calibri"/>
        </w:rPr>
        <w:t xml:space="preserve"> ticket package is available for </w:t>
      </w:r>
      <w:r>
        <w:rPr>
          <w:rFonts w:cs="Calibri"/>
        </w:rPr>
        <w:t>QAR 80</w:t>
      </w:r>
      <w:r w:rsidRPr="00EC63EE">
        <w:rPr>
          <w:rFonts w:cs="Calibri"/>
        </w:rPr>
        <w:t xml:space="preserve"> which grants the buyer one ticket to each of the </w:t>
      </w:r>
      <w:r>
        <w:rPr>
          <w:rFonts w:cs="Calibri"/>
        </w:rPr>
        <w:t>f</w:t>
      </w:r>
      <w:r w:rsidR="00530F93">
        <w:rPr>
          <w:rFonts w:cs="Arial"/>
        </w:rPr>
        <w:t>our</w:t>
      </w:r>
      <w:r w:rsidRPr="00EC63EE">
        <w:rPr>
          <w:rFonts w:cs="Calibri"/>
        </w:rPr>
        <w:t xml:space="preserve"> </w:t>
      </w:r>
      <w:r w:rsidR="00277E5B">
        <w:rPr>
          <w:rFonts w:cs="Calibri"/>
        </w:rPr>
        <w:t>film</w:t>
      </w:r>
      <w:r w:rsidRPr="00EC63EE">
        <w:rPr>
          <w:rFonts w:cs="Calibri"/>
        </w:rPr>
        <w:t xml:space="preserve">s in the </w:t>
      </w:r>
      <w:r w:rsidRPr="006C17FD">
        <w:rPr>
          <w:rFonts w:cs="Calibri"/>
        </w:rPr>
        <w:t>series (</w:t>
      </w:r>
      <w:r w:rsidRPr="006C17FD">
        <w:t>available online and in person while supplies last).</w:t>
      </w:r>
      <w:r w:rsidRPr="00EC63EE">
        <w:rPr>
          <w:rFonts w:cs="Calibri"/>
        </w:rPr>
        <w:t xml:space="preserve"> For </w:t>
      </w:r>
      <w:r>
        <w:rPr>
          <w:rFonts w:cs="Calibri"/>
        </w:rPr>
        <w:t xml:space="preserve">the whole programme and for </w:t>
      </w:r>
      <w:r w:rsidRPr="00EC63EE">
        <w:rPr>
          <w:rFonts w:cs="Calibri"/>
        </w:rPr>
        <w:t>more information about group discounts, online and in-person ticket purchases, please visit </w:t>
      </w:r>
      <w:hyperlink r:id="rId9" w:history="1">
        <w:r w:rsidRPr="00EC63EE">
          <w:rPr>
            <w:rFonts w:cs="Calibri"/>
            <w:color w:val="0000FF"/>
            <w:u w:val="single" w:color="0000FF"/>
          </w:rPr>
          <w:t>www.dohafilminstitute.com</w:t>
        </w:r>
      </w:hyperlink>
      <w:r w:rsidRPr="00EC63EE">
        <w:rPr>
          <w:rFonts w:cs="Calibri"/>
        </w:rPr>
        <w:t> </w:t>
      </w:r>
    </w:p>
    <w:p w:rsidR="00AF33B7" w:rsidRDefault="003E5E50" w:rsidP="00257341">
      <w:pPr>
        <w:contextualSpacing/>
        <w:jc w:val="both"/>
      </w:pPr>
      <w:r w:rsidRPr="003E5E50">
        <w:rPr>
          <w:rFonts w:cs="Arabic Transparent"/>
          <w:b/>
          <w:bCs/>
          <w:i/>
          <w:iCs/>
        </w:rPr>
        <w:t>Barbara</w:t>
      </w:r>
      <w:r w:rsidRPr="003E5E50">
        <w:t xml:space="preserve"> (</w:t>
      </w:r>
      <w:r w:rsidR="006C17FD">
        <w:t xml:space="preserve">Germany, </w:t>
      </w:r>
      <w:r w:rsidRPr="003E5E50">
        <w:t>2012)</w:t>
      </w:r>
      <w:r>
        <w:t xml:space="preserve"> </w:t>
      </w:r>
    </w:p>
    <w:p w:rsidR="003E5E50" w:rsidRDefault="003E5E50" w:rsidP="00257341">
      <w:pPr>
        <w:contextualSpacing/>
        <w:jc w:val="both"/>
      </w:pPr>
      <w:r w:rsidRPr="003E5E50">
        <w:t xml:space="preserve">In the summer of 1980, Barbara, a doctor, has applied for an exit visa from the East Germany. To punish her, the authorities have transferred her from Berlin to a small, remote hospital on the Baltic Sea. </w:t>
      </w:r>
      <w:proofErr w:type="spellStart"/>
      <w:r w:rsidRPr="003E5E50">
        <w:t>Jörg</w:t>
      </w:r>
      <w:proofErr w:type="spellEnd"/>
      <w:r w:rsidRPr="003E5E50">
        <w:t xml:space="preserve">, her lover from West Germany, is planning her escape. Barbara waits, keeping to herself. Under her new boss Andre, she is attentive to her patients, but distances herself from her colleagues. </w:t>
      </w:r>
      <w:proofErr w:type="gramStart"/>
      <w:r w:rsidRPr="003E5E50">
        <w:t>Her future, she feels, will begin later.</w:t>
      </w:r>
      <w:proofErr w:type="gramEnd"/>
      <w:r w:rsidRPr="003E5E50">
        <w:t xml:space="preserve"> But Andre confuses her. </w:t>
      </w:r>
      <w:proofErr w:type="gramStart"/>
      <w:r w:rsidRPr="003E5E50">
        <w:t>His confidence in her professional abilities, his caring attitude, his smile.</w:t>
      </w:r>
      <w:proofErr w:type="gramEnd"/>
      <w:r w:rsidRPr="003E5E50">
        <w:t xml:space="preserve"> Why does he cover for her when she helps the young runaway Sarah? Is he assigned to spy on her? Is he in love? As the day of her planned escape approaches, Barbara begins to lose control – over herself, her plans and her love.</w:t>
      </w:r>
    </w:p>
    <w:p w:rsidR="00257341" w:rsidRPr="003E5E50" w:rsidRDefault="00257341" w:rsidP="00257341">
      <w:pPr>
        <w:contextualSpacing/>
        <w:jc w:val="both"/>
        <w:rPr>
          <w:rtl/>
        </w:rPr>
      </w:pPr>
    </w:p>
    <w:p w:rsidR="00AF33B7" w:rsidRDefault="005437A2" w:rsidP="00257341">
      <w:pPr>
        <w:contextualSpacing/>
        <w:jc w:val="both"/>
      </w:pPr>
      <w:r w:rsidRPr="005437A2">
        <w:rPr>
          <w:b/>
          <w:bCs/>
          <w:i/>
          <w:iCs/>
        </w:rPr>
        <w:t>The Wall</w:t>
      </w:r>
      <w:r>
        <w:t xml:space="preserve"> (</w:t>
      </w:r>
      <w:r w:rsidR="006C17FD">
        <w:t xml:space="preserve">Germany, Austria, </w:t>
      </w:r>
      <w:r>
        <w:t xml:space="preserve">2011) </w:t>
      </w:r>
    </w:p>
    <w:p w:rsidR="005437A2" w:rsidRDefault="005437A2" w:rsidP="00257341">
      <w:pPr>
        <w:contextualSpacing/>
        <w:jc w:val="both"/>
      </w:pPr>
      <w:r w:rsidRPr="005437A2">
        <w:t>A woman joins a couple on a trip to a hunting lodge in the mountains. When evening comes, her friends go the pub in the valley and the woman stays behind with their dog. When the couple does not return the following morning, the</w:t>
      </w:r>
      <w:r w:rsidR="00F56633">
        <w:t xml:space="preserve"> woman sets out for the village </w:t>
      </w:r>
      <w:r w:rsidRPr="005437A2">
        <w:t>and makes an alarming discovery: a transparent wall, behind which there appear to be no signs of life, suddenly separates her from the rest of the world. Left in isolation with a dog, a cat and a cow, she must try to survive in the forest. She keeps a record of her thoughts, her fears and the hardships she suffers, despite the fact that her outpourings might never be read by another soul.</w:t>
      </w:r>
    </w:p>
    <w:p w:rsidR="00257341" w:rsidRPr="005437A2" w:rsidRDefault="00257341" w:rsidP="00257341">
      <w:pPr>
        <w:contextualSpacing/>
        <w:jc w:val="both"/>
        <w:rPr>
          <w:rtl/>
        </w:rPr>
      </w:pPr>
    </w:p>
    <w:p w:rsidR="00AF33B7" w:rsidRDefault="00065057" w:rsidP="00257341">
      <w:pPr>
        <w:contextualSpacing/>
        <w:jc w:val="both"/>
      </w:pPr>
      <w:r w:rsidRPr="00065057">
        <w:rPr>
          <w:b/>
          <w:bCs/>
          <w:i/>
          <w:iCs/>
        </w:rPr>
        <w:t>The Little Ghost</w:t>
      </w:r>
      <w:r w:rsidRPr="00065057">
        <w:t xml:space="preserve"> </w:t>
      </w:r>
      <w:r>
        <w:t>(</w:t>
      </w:r>
      <w:r w:rsidR="006C17FD" w:rsidRPr="006C17FD">
        <w:t>Switzerland, Germany,</w:t>
      </w:r>
      <w:r w:rsidR="006C17FD">
        <w:t xml:space="preserve"> </w:t>
      </w:r>
      <w:r>
        <w:t>2013)</w:t>
      </w:r>
    </w:p>
    <w:p w:rsidR="003E5E50" w:rsidRDefault="00AF33B7" w:rsidP="00257341">
      <w:pPr>
        <w:contextualSpacing/>
        <w:jc w:val="both"/>
      </w:pPr>
      <w:r>
        <w:t>The Little Ghost</w:t>
      </w:r>
      <w:r w:rsidR="00065057">
        <w:t xml:space="preserve"> </w:t>
      </w:r>
      <w:r w:rsidR="00065057" w:rsidRPr="00065057">
        <w:t xml:space="preserve">lives in the castle of </w:t>
      </w:r>
      <w:proofErr w:type="spellStart"/>
      <w:r w:rsidR="00065057" w:rsidRPr="00065057">
        <w:t>Eulenstein</w:t>
      </w:r>
      <w:proofErr w:type="spellEnd"/>
      <w:r w:rsidR="00065057" w:rsidRPr="00065057">
        <w:t xml:space="preserve">, where it only awakes at precisely one hour after the clock strikes midnight. Despite the warnings of a friend, Mr. </w:t>
      </w:r>
      <w:proofErr w:type="spellStart"/>
      <w:r w:rsidR="00065057" w:rsidRPr="00065057">
        <w:t>Uhu</w:t>
      </w:r>
      <w:proofErr w:type="spellEnd"/>
      <w:r w:rsidR="00065057" w:rsidRPr="00065057">
        <w:t xml:space="preserve"> </w:t>
      </w:r>
      <w:proofErr w:type="spellStart"/>
      <w:r w:rsidR="00065057" w:rsidRPr="00065057">
        <w:t>Schuhu</w:t>
      </w:r>
      <w:proofErr w:type="spellEnd"/>
      <w:r w:rsidR="00065057" w:rsidRPr="00065057">
        <w:t xml:space="preserve">, the ghost would like to see the world by daylight just once. Meanwhile, Karl, Hannes and Sophie go on a night excursion to the castle, where they have their first encounter with the ghost. The following day, the ghost wakes up at 12 o'clock – noon. Its joy about this soon passes, however, since – now black in </w:t>
      </w:r>
      <w:proofErr w:type="spellStart"/>
      <w:r w:rsidR="00065057" w:rsidRPr="00065057">
        <w:t>colour</w:t>
      </w:r>
      <w:proofErr w:type="spellEnd"/>
      <w:r w:rsidR="00065057" w:rsidRPr="00065057">
        <w:t xml:space="preserve"> as the result of being struck by the rays of the sun – it scares the town's inhabitants and causes a commotion. Chased by the police, the ghost asks the children for help.</w:t>
      </w:r>
    </w:p>
    <w:p w:rsidR="00257341" w:rsidRDefault="00257341" w:rsidP="00257341">
      <w:pPr>
        <w:contextualSpacing/>
        <w:jc w:val="both"/>
      </w:pPr>
    </w:p>
    <w:p w:rsidR="00AF33B7" w:rsidRDefault="006C17FD" w:rsidP="00257341">
      <w:pPr>
        <w:contextualSpacing/>
        <w:jc w:val="both"/>
      </w:pPr>
      <w:r w:rsidRPr="006C17FD">
        <w:rPr>
          <w:b/>
          <w:bCs/>
          <w:i/>
          <w:iCs/>
        </w:rPr>
        <w:t>The Beekeeper</w:t>
      </w:r>
      <w:r w:rsidRPr="006C17FD">
        <w:t xml:space="preserve"> </w:t>
      </w:r>
      <w:r>
        <w:t>(</w:t>
      </w:r>
      <w:r w:rsidRPr="006C17FD">
        <w:t>Switzerland</w:t>
      </w:r>
      <w:r>
        <w:t>, 2013)</w:t>
      </w:r>
    </w:p>
    <w:p w:rsidR="006C17FD" w:rsidRPr="003E5E50" w:rsidRDefault="00AF33B7" w:rsidP="00257341">
      <w:pPr>
        <w:contextualSpacing/>
        <w:jc w:val="both"/>
      </w:pPr>
      <w:r>
        <w:t>T</w:t>
      </w:r>
      <w:r w:rsidR="006C17FD" w:rsidRPr="006C17FD">
        <w:t xml:space="preserve">he touching story of a beekeeper </w:t>
      </w:r>
      <w:proofErr w:type="gramStart"/>
      <w:r w:rsidR="006C17FD" w:rsidRPr="006C17FD">
        <w:t>who</w:t>
      </w:r>
      <w:proofErr w:type="gramEnd"/>
      <w:r w:rsidR="006C17FD" w:rsidRPr="006C17FD">
        <w:t xml:space="preserve"> lost everything in the Turkish-Kurdish war – his wife, his children, his home and the more than 500 bee colonies </w:t>
      </w:r>
      <w:proofErr w:type="spellStart"/>
      <w:r w:rsidR="006C17FD" w:rsidRPr="006C17FD">
        <w:t>ther</w:t>
      </w:r>
      <w:proofErr w:type="spellEnd"/>
      <w:r w:rsidR="006C17FD" w:rsidRPr="006C17FD">
        <w:t xml:space="preserve"> were his livelihood. He is left with nothing but his </w:t>
      </w:r>
      <w:r w:rsidR="006C17FD" w:rsidRPr="006C17FD">
        <w:lastRenderedPageBreak/>
        <w:t>love for bees and his unshakeable faith in the human spirit. Despite his losses, he finds a new life in Switzerland as a result of his passion for beekeeping.</w:t>
      </w:r>
    </w:p>
    <w:p w:rsidR="00A20851" w:rsidRPr="0047484F" w:rsidRDefault="00A20851" w:rsidP="00A20851"/>
    <w:p w:rsidR="00A20851" w:rsidRPr="00A361A3" w:rsidRDefault="00A20851" w:rsidP="00A361A3">
      <w:pPr>
        <w:jc w:val="center"/>
        <w:rPr>
          <w:rFonts w:eastAsia="Times"/>
          <w:b/>
          <w:bCs/>
          <w:color w:val="000000"/>
        </w:rPr>
      </w:pPr>
      <w:r w:rsidRPr="0047484F">
        <w:rPr>
          <w:rFonts w:eastAsia="Times"/>
          <w:b/>
          <w:bCs/>
          <w:color w:val="000000"/>
        </w:rPr>
        <w:t>-ENDS-</w:t>
      </w:r>
    </w:p>
    <w:p w:rsidR="00A20851" w:rsidRPr="0047484F" w:rsidRDefault="00A20851" w:rsidP="00A20851">
      <w:pPr>
        <w:rPr>
          <w:b/>
          <w:bCs/>
          <w:sz w:val="20"/>
          <w:szCs w:val="20"/>
        </w:rPr>
      </w:pPr>
      <w:r w:rsidRPr="0047484F">
        <w:rPr>
          <w:b/>
          <w:bCs/>
          <w:sz w:val="20"/>
          <w:szCs w:val="20"/>
        </w:rPr>
        <w:t xml:space="preserve">About Doha Film Institute: </w:t>
      </w:r>
    </w:p>
    <w:p w:rsidR="00A20851" w:rsidRPr="00A361A3" w:rsidRDefault="00A20851" w:rsidP="00A361A3">
      <w:pPr>
        <w:rPr>
          <w:sz w:val="20"/>
          <w:szCs w:val="20"/>
        </w:rPr>
      </w:pPr>
      <w:r w:rsidRPr="0047484F">
        <w:rPr>
          <w:bCs/>
          <w:color w:val="000000"/>
          <w:sz w:val="20"/>
          <w:szCs w:val="20"/>
        </w:rPr>
        <w:t xml:space="preserve">Doha Film Institute is an independent, not-for-profit cultural </w:t>
      </w:r>
      <w:proofErr w:type="spellStart"/>
      <w:r w:rsidRPr="0047484F">
        <w:rPr>
          <w:bCs/>
          <w:color w:val="000000"/>
          <w:sz w:val="20"/>
          <w:szCs w:val="20"/>
        </w:rPr>
        <w:t>organisation</w:t>
      </w:r>
      <w:proofErr w:type="spellEnd"/>
      <w:r w:rsidRPr="0047484F">
        <w:rPr>
          <w:bCs/>
          <w:color w:val="000000"/>
          <w:sz w:val="20"/>
          <w:szCs w:val="20"/>
        </w:rPr>
        <w:t xml:space="preserve"> established in 2010. </w:t>
      </w:r>
      <w:r w:rsidRPr="0047484F">
        <w:rPr>
          <w:bCs/>
          <w:sz w:val="20"/>
          <w:szCs w:val="20"/>
        </w:rPr>
        <w:t>It organically supports the growth of the local film community by enhancing industry knowledge, cultivating film appreciation and contributing to the development of sustainable creative industries in Qatar.</w:t>
      </w:r>
      <w:r w:rsidRPr="0047484F">
        <w:rPr>
          <w:sz w:val="20"/>
          <w:szCs w:val="20"/>
        </w:rPr>
        <w:t xml:space="preserve"> Doha Film Institute’s platforms include funding and production of local, regional and international films, educational </w:t>
      </w:r>
      <w:proofErr w:type="spellStart"/>
      <w:r w:rsidRPr="0047484F">
        <w:rPr>
          <w:sz w:val="20"/>
          <w:szCs w:val="20"/>
        </w:rPr>
        <w:t>programmes</w:t>
      </w:r>
      <w:proofErr w:type="spellEnd"/>
      <w:r w:rsidRPr="0047484F">
        <w:rPr>
          <w:sz w:val="20"/>
          <w:szCs w:val="20"/>
        </w:rPr>
        <w:t xml:space="preserve">, film screenings, the Ajyal Youth Film Festival and the </w:t>
      </w:r>
      <w:proofErr w:type="spellStart"/>
      <w:r w:rsidRPr="0047484F">
        <w:rPr>
          <w:sz w:val="20"/>
          <w:szCs w:val="20"/>
        </w:rPr>
        <w:t>Qumra</w:t>
      </w:r>
      <w:proofErr w:type="spellEnd"/>
      <w:r w:rsidRPr="0047484F">
        <w:rPr>
          <w:sz w:val="20"/>
          <w:szCs w:val="20"/>
        </w:rPr>
        <w:t xml:space="preserve"> Doha Film Festival. </w:t>
      </w:r>
      <w:r w:rsidRPr="0047484F">
        <w:rPr>
          <w:bCs/>
          <w:sz w:val="20"/>
          <w:szCs w:val="20"/>
        </w:rPr>
        <w:t>With culture, community, education and entertainment at its foundation, the Doha Film Institute serves as an all-encompassing film hub in Doha, as well as a resource for the region and the rest of the world.</w:t>
      </w:r>
      <w:r w:rsidRPr="0047484F">
        <w:rPr>
          <w:sz w:val="20"/>
          <w:szCs w:val="20"/>
        </w:rPr>
        <w:t xml:space="preserve"> </w:t>
      </w:r>
      <w:r w:rsidRPr="0047484F">
        <w:rPr>
          <w:bCs/>
          <w:sz w:val="20"/>
          <w:szCs w:val="20"/>
        </w:rPr>
        <w:t xml:space="preserve">Doha Film Institute is committed to supporting Qatar’s 2030 vision for the development of a knowledge-based </w:t>
      </w:r>
      <w:r w:rsidRPr="0047484F">
        <w:rPr>
          <w:bCs/>
          <w:color w:val="000000"/>
          <w:sz w:val="20"/>
          <w:szCs w:val="20"/>
        </w:rPr>
        <w:t>economy.</w:t>
      </w:r>
    </w:p>
    <w:p w:rsidR="00A361A3" w:rsidRPr="00AB7A6C" w:rsidRDefault="00A20851" w:rsidP="00AB7A6C">
      <w:pPr>
        <w:widowControl w:val="0"/>
        <w:autoSpaceDE w:val="0"/>
        <w:autoSpaceDN w:val="0"/>
        <w:adjustRightInd w:val="0"/>
        <w:rPr>
          <w:bCs/>
          <w:sz w:val="20"/>
          <w:szCs w:val="20"/>
        </w:rPr>
      </w:pPr>
      <w:r w:rsidRPr="0047484F">
        <w:rPr>
          <w:bCs/>
          <w:sz w:val="20"/>
          <w:szCs w:val="20"/>
        </w:rPr>
        <w:t>Twitter: @</w:t>
      </w:r>
      <w:proofErr w:type="spellStart"/>
      <w:r w:rsidRPr="0047484F">
        <w:rPr>
          <w:bCs/>
          <w:sz w:val="20"/>
          <w:szCs w:val="20"/>
        </w:rPr>
        <w:t>DohaFilm</w:t>
      </w:r>
      <w:proofErr w:type="spellEnd"/>
      <w:r w:rsidRPr="0047484F">
        <w:rPr>
          <w:bCs/>
          <w:sz w:val="20"/>
          <w:szCs w:val="20"/>
        </w:rPr>
        <w:t>; Instagram: @</w:t>
      </w:r>
      <w:proofErr w:type="spellStart"/>
      <w:r w:rsidRPr="0047484F">
        <w:rPr>
          <w:bCs/>
          <w:sz w:val="20"/>
          <w:szCs w:val="20"/>
        </w:rPr>
        <w:t>DohaFilm</w:t>
      </w:r>
      <w:proofErr w:type="spellEnd"/>
      <w:r w:rsidRPr="0047484F">
        <w:rPr>
          <w:bCs/>
          <w:sz w:val="20"/>
          <w:szCs w:val="20"/>
        </w:rPr>
        <w:t xml:space="preserve">; Facebook: </w:t>
      </w:r>
      <w:hyperlink r:id="rId10" w:history="1">
        <w:r w:rsidRPr="0047484F">
          <w:rPr>
            <w:bCs/>
            <w:sz w:val="20"/>
            <w:szCs w:val="20"/>
          </w:rPr>
          <w:t>www.facebook.com/DohaFilmInstitute</w:t>
        </w:r>
      </w:hyperlink>
    </w:p>
    <w:p w:rsidR="00A361A3" w:rsidRDefault="00A361A3" w:rsidP="00A361A3">
      <w:pPr>
        <w:autoSpaceDE w:val="0"/>
        <w:autoSpaceDN w:val="0"/>
        <w:adjustRightInd w:val="0"/>
        <w:contextualSpacing/>
        <w:rPr>
          <w:b/>
          <w:bCs/>
          <w:sz w:val="20"/>
          <w:szCs w:val="20"/>
        </w:rPr>
      </w:pPr>
    </w:p>
    <w:p w:rsidR="00A20851" w:rsidRPr="0047484F" w:rsidRDefault="00A20851" w:rsidP="00A361A3">
      <w:pPr>
        <w:autoSpaceDE w:val="0"/>
        <w:autoSpaceDN w:val="0"/>
        <w:adjustRightInd w:val="0"/>
        <w:contextualSpacing/>
        <w:rPr>
          <w:b/>
          <w:bCs/>
          <w:sz w:val="20"/>
          <w:szCs w:val="20"/>
        </w:rPr>
      </w:pPr>
      <w:r w:rsidRPr="0047484F">
        <w:rPr>
          <w:b/>
          <w:bCs/>
          <w:sz w:val="20"/>
          <w:szCs w:val="20"/>
        </w:rPr>
        <w:t>Press Enquiries:</w:t>
      </w:r>
    </w:p>
    <w:p w:rsidR="00A20851" w:rsidRPr="0047484F" w:rsidRDefault="00A20851" w:rsidP="00A361A3">
      <w:pPr>
        <w:autoSpaceDE w:val="0"/>
        <w:autoSpaceDN w:val="0"/>
        <w:adjustRightInd w:val="0"/>
        <w:contextualSpacing/>
        <w:rPr>
          <w:sz w:val="20"/>
          <w:szCs w:val="20"/>
        </w:rPr>
      </w:pPr>
      <w:r w:rsidRPr="0047484F">
        <w:rPr>
          <w:sz w:val="20"/>
          <w:szCs w:val="20"/>
        </w:rPr>
        <w:t xml:space="preserve">Kelly Home / </w:t>
      </w:r>
      <w:proofErr w:type="spellStart"/>
      <w:r w:rsidRPr="0047484F">
        <w:rPr>
          <w:sz w:val="20"/>
          <w:szCs w:val="20"/>
        </w:rPr>
        <w:t>Nivine</w:t>
      </w:r>
      <w:proofErr w:type="spellEnd"/>
      <w:r w:rsidRPr="0047484F">
        <w:rPr>
          <w:sz w:val="20"/>
          <w:szCs w:val="20"/>
        </w:rPr>
        <w:t xml:space="preserve"> William / </w:t>
      </w:r>
      <w:proofErr w:type="spellStart"/>
      <w:r w:rsidRPr="0047484F">
        <w:rPr>
          <w:sz w:val="20"/>
          <w:szCs w:val="20"/>
        </w:rPr>
        <w:t>Divya</w:t>
      </w:r>
      <w:proofErr w:type="spellEnd"/>
      <w:r w:rsidRPr="0047484F">
        <w:rPr>
          <w:sz w:val="20"/>
          <w:szCs w:val="20"/>
        </w:rPr>
        <w:t xml:space="preserve"> Khanna</w:t>
      </w:r>
    </w:p>
    <w:p w:rsidR="00A20851" w:rsidRPr="007B6B69" w:rsidRDefault="00A20851" w:rsidP="00A361A3">
      <w:pPr>
        <w:autoSpaceDE w:val="0"/>
        <w:autoSpaceDN w:val="0"/>
        <w:adjustRightInd w:val="0"/>
        <w:contextualSpacing/>
        <w:rPr>
          <w:sz w:val="20"/>
          <w:szCs w:val="20"/>
          <w:lang w:val="de-CH"/>
        </w:rPr>
      </w:pPr>
      <w:r w:rsidRPr="007B6B69">
        <w:rPr>
          <w:sz w:val="20"/>
          <w:szCs w:val="20"/>
          <w:lang w:val="de-CH"/>
        </w:rPr>
        <w:t>A</w:t>
      </w:r>
      <w:bookmarkStart w:id="0" w:name="_GoBack"/>
      <w:bookmarkEnd w:id="0"/>
      <w:r w:rsidRPr="007B6B69">
        <w:rPr>
          <w:sz w:val="20"/>
          <w:szCs w:val="20"/>
          <w:lang w:val="de-CH"/>
        </w:rPr>
        <w:t>SDA’A Burson-Marsteller; +9714 4507 600</w:t>
      </w:r>
    </w:p>
    <w:p w:rsidR="00A20851" w:rsidRPr="007B6B69" w:rsidRDefault="00617183" w:rsidP="00A361A3">
      <w:pPr>
        <w:autoSpaceDE w:val="0"/>
        <w:autoSpaceDN w:val="0"/>
        <w:adjustRightInd w:val="0"/>
        <w:contextualSpacing/>
        <w:rPr>
          <w:sz w:val="20"/>
          <w:szCs w:val="20"/>
          <w:lang w:val="de-CH"/>
        </w:rPr>
      </w:pPr>
      <w:hyperlink r:id="rId11" w:history="1">
        <w:r w:rsidR="00A20851" w:rsidRPr="007B6B69">
          <w:rPr>
            <w:rStyle w:val="Hyperlink"/>
            <w:sz w:val="20"/>
            <w:szCs w:val="20"/>
            <w:lang w:val="de-CH"/>
          </w:rPr>
          <w:t>Kelly.home@bm.com</w:t>
        </w:r>
      </w:hyperlink>
      <w:r w:rsidR="00A20851" w:rsidRPr="007B6B69">
        <w:rPr>
          <w:sz w:val="20"/>
          <w:szCs w:val="20"/>
          <w:lang w:val="de-CH"/>
        </w:rPr>
        <w:t xml:space="preserve"> / </w:t>
      </w:r>
      <w:hyperlink r:id="rId12" w:history="1">
        <w:r w:rsidR="00A20851" w:rsidRPr="007B6B69">
          <w:rPr>
            <w:rStyle w:val="Hyperlink"/>
            <w:sz w:val="20"/>
            <w:szCs w:val="20"/>
            <w:lang w:val="de-CH"/>
          </w:rPr>
          <w:t>Nivine.william@bm.com</w:t>
        </w:r>
      </w:hyperlink>
      <w:r w:rsidR="00A20851" w:rsidRPr="007B6B69">
        <w:rPr>
          <w:sz w:val="20"/>
          <w:szCs w:val="20"/>
          <w:lang w:val="de-CH"/>
        </w:rPr>
        <w:t xml:space="preserve"> / </w:t>
      </w:r>
      <w:hyperlink r:id="rId13" w:history="1">
        <w:r w:rsidR="00A20851" w:rsidRPr="007B6B69">
          <w:rPr>
            <w:rStyle w:val="Hyperlink"/>
            <w:sz w:val="20"/>
            <w:szCs w:val="20"/>
            <w:lang w:val="de-CH"/>
          </w:rPr>
          <w:t>Divya.khanna@bm.com</w:t>
        </w:r>
      </w:hyperlink>
      <w:r w:rsidR="00A20851" w:rsidRPr="007B6B69">
        <w:rPr>
          <w:sz w:val="20"/>
          <w:szCs w:val="20"/>
          <w:lang w:val="de-CH"/>
        </w:rPr>
        <w:t xml:space="preserve"> </w:t>
      </w:r>
    </w:p>
    <w:p w:rsidR="00A20851" w:rsidRPr="007B6B69" w:rsidRDefault="00A20851" w:rsidP="00A361A3">
      <w:pPr>
        <w:autoSpaceDE w:val="0"/>
        <w:autoSpaceDN w:val="0"/>
        <w:adjustRightInd w:val="0"/>
        <w:contextualSpacing/>
        <w:rPr>
          <w:sz w:val="20"/>
          <w:szCs w:val="20"/>
          <w:lang w:val="de-CH"/>
        </w:rPr>
      </w:pPr>
    </w:p>
    <w:p w:rsidR="00A20851" w:rsidRPr="0047484F" w:rsidRDefault="00A20851" w:rsidP="00A361A3">
      <w:pPr>
        <w:autoSpaceDE w:val="0"/>
        <w:autoSpaceDN w:val="0"/>
        <w:adjustRightInd w:val="0"/>
        <w:contextualSpacing/>
        <w:rPr>
          <w:b/>
          <w:sz w:val="20"/>
          <w:szCs w:val="20"/>
        </w:rPr>
      </w:pPr>
      <w:r w:rsidRPr="0047484F">
        <w:rPr>
          <w:b/>
          <w:sz w:val="20"/>
          <w:szCs w:val="20"/>
        </w:rPr>
        <w:t>For more information about Doha Film Institute, please contact:</w:t>
      </w:r>
    </w:p>
    <w:p w:rsidR="00A20851" w:rsidRPr="0047484F" w:rsidRDefault="00A20851" w:rsidP="00A361A3">
      <w:pPr>
        <w:contextualSpacing/>
        <w:rPr>
          <w:rFonts w:eastAsia="Times New Roman"/>
          <w:sz w:val="20"/>
          <w:szCs w:val="16"/>
        </w:rPr>
      </w:pPr>
      <w:r>
        <w:rPr>
          <w:rFonts w:eastAsia="Times New Roman"/>
          <w:sz w:val="20"/>
          <w:szCs w:val="16"/>
        </w:rPr>
        <w:t>Kummam Al-Maadeed</w:t>
      </w:r>
    </w:p>
    <w:p w:rsidR="00A20851" w:rsidRDefault="00A20851" w:rsidP="00A361A3">
      <w:pPr>
        <w:contextualSpacing/>
        <w:rPr>
          <w:rFonts w:eastAsia="Times New Roman"/>
          <w:sz w:val="20"/>
          <w:szCs w:val="16"/>
        </w:rPr>
      </w:pPr>
      <w:r w:rsidRPr="0047484F">
        <w:rPr>
          <w:rFonts w:eastAsia="Times New Roman"/>
          <w:sz w:val="20"/>
          <w:szCs w:val="16"/>
        </w:rPr>
        <w:t>Doha Film Institute</w:t>
      </w:r>
    </w:p>
    <w:p w:rsidR="005E63C9" w:rsidRPr="0047484F" w:rsidRDefault="005E63C9" w:rsidP="00A361A3">
      <w:pPr>
        <w:contextualSpacing/>
        <w:rPr>
          <w:rFonts w:eastAsia="Times New Roman"/>
          <w:sz w:val="20"/>
          <w:szCs w:val="16"/>
        </w:rPr>
      </w:pPr>
      <w:hyperlink r:id="rId14" w:history="1">
        <w:r w:rsidRPr="006E6C00">
          <w:rPr>
            <w:rStyle w:val="Hyperlink"/>
            <w:rFonts w:eastAsia="Times New Roman"/>
            <w:sz w:val="20"/>
            <w:szCs w:val="16"/>
          </w:rPr>
          <w:t>kalmaadeed@dohafilminstitute.com</w:t>
        </w:r>
      </w:hyperlink>
      <w:r>
        <w:rPr>
          <w:rFonts w:eastAsia="Times New Roman"/>
          <w:sz w:val="20"/>
          <w:szCs w:val="16"/>
        </w:rPr>
        <w:t xml:space="preserve"> </w:t>
      </w:r>
    </w:p>
    <w:p w:rsidR="00A20851" w:rsidRPr="0047484F" w:rsidRDefault="00A20851" w:rsidP="00A361A3">
      <w:pPr>
        <w:contextualSpacing/>
        <w:rPr>
          <w:rFonts w:eastAsia="Times New Roman"/>
          <w:sz w:val="20"/>
          <w:szCs w:val="16"/>
          <w:lang w:val="es-ES_tradnl"/>
        </w:rPr>
      </w:pPr>
      <w:r w:rsidRPr="0047484F">
        <w:rPr>
          <w:rFonts w:eastAsia="Times New Roman"/>
          <w:sz w:val="20"/>
          <w:szCs w:val="16"/>
          <w:lang w:val="es-ES_tradnl"/>
        </w:rPr>
        <w:t>+974</w:t>
      </w:r>
      <w:r>
        <w:rPr>
          <w:rFonts w:eastAsia="Times New Roman"/>
          <w:sz w:val="20"/>
          <w:szCs w:val="16"/>
          <w:lang w:val="es-ES_tradnl"/>
        </w:rPr>
        <w:t xml:space="preserve"> </w:t>
      </w:r>
      <w:r w:rsidRPr="00CF01ED">
        <w:rPr>
          <w:rFonts w:eastAsia="Times New Roman"/>
          <w:sz w:val="20"/>
          <w:szCs w:val="16"/>
        </w:rPr>
        <w:t>66773570</w:t>
      </w:r>
    </w:p>
    <w:p w:rsidR="00A20851" w:rsidRPr="00A20851" w:rsidRDefault="00A20851">
      <w:pPr>
        <w:rPr>
          <w:sz w:val="20"/>
          <w:szCs w:val="20"/>
        </w:rPr>
      </w:pPr>
    </w:p>
    <w:sectPr w:rsidR="00A20851" w:rsidRPr="00A20851">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183" w:rsidRDefault="00617183" w:rsidP="00A20851">
      <w:pPr>
        <w:spacing w:after="0" w:line="240" w:lineRule="auto"/>
      </w:pPr>
      <w:r>
        <w:separator/>
      </w:r>
    </w:p>
  </w:endnote>
  <w:endnote w:type="continuationSeparator" w:id="0">
    <w:p w:rsidR="00617183" w:rsidRDefault="00617183" w:rsidP="00A20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ransparent">
    <w:altName w:val="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183" w:rsidRDefault="00617183" w:rsidP="00A20851">
      <w:pPr>
        <w:spacing w:after="0" w:line="240" w:lineRule="auto"/>
      </w:pPr>
      <w:r>
        <w:separator/>
      </w:r>
    </w:p>
  </w:footnote>
  <w:footnote w:type="continuationSeparator" w:id="0">
    <w:p w:rsidR="00617183" w:rsidRDefault="00617183" w:rsidP="00A208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11D" w:rsidRDefault="00B3311D" w:rsidP="00A20851">
    <w:pPr>
      <w:pStyle w:val="Header"/>
      <w:jc w:val="center"/>
    </w:pPr>
    <w:r>
      <w:rPr>
        <w:noProof/>
      </w:rPr>
      <w:drawing>
        <wp:anchor distT="0" distB="0" distL="114300" distR="114300" simplePos="0" relativeHeight="251661312" behindDoc="0" locked="0" layoutInCell="1" allowOverlap="1" wp14:anchorId="73BE706C" wp14:editId="6BEBCD01">
          <wp:simplePos x="0" y="0"/>
          <wp:positionH relativeFrom="column">
            <wp:posOffset>3037840</wp:posOffset>
          </wp:positionH>
          <wp:positionV relativeFrom="paragraph">
            <wp:posOffset>152400</wp:posOffset>
          </wp:positionV>
          <wp:extent cx="1323975" cy="590550"/>
          <wp:effectExtent l="0" t="0" r="9525" b="0"/>
          <wp:wrapNone/>
          <wp:docPr id="4" name="Picture 4" descr="C:\Users\kalmaadeed\AppData\Local\Temp\Temp1_Germany_BoDoha_BWMark_de.zip\BoDoha_BWMarken_de\BoDoha_Web_d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almaadeed\AppData\Local\Temp\Temp1_Germany_BoDoha_BWMark_de.zip\BoDoha_BWMarken_de\BoDoha_Web_de.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311D" w:rsidRDefault="00470242">
    <w:pPr>
      <w:pStyle w:val="Header"/>
    </w:pPr>
    <w:r>
      <w:rPr>
        <w:noProof/>
      </w:rPr>
      <w:drawing>
        <wp:anchor distT="0" distB="0" distL="114300" distR="114300" simplePos="0" relativeHeight="251658240" behindDoc="0" locked="0" layoutInCell="1" allowOverlap="1" wp14:anchorId="2C258595" wp14:editId="36825ED3">
          <wp:simplePos x="0" y="0"/>
          <wp:positionH relativeFrom="column">
            <wp:posOffset>1301750</wp:posOffset>
          </wp:positionH>
          <wp:positionV relativeFrom="paragraph">
            <wp:posOffset>122859</wp:posOffset>
          </wp:positionV>
          <wp:extent cx="1641475" cy="276225"/>
          <wp:effectExtent l="0" t="0" r="0" b="9525"/>
          <wp:wrapNone/>
          <wp:docPr id="2" name="Bild 1" descr="C:\Users\helga.smith\AppData\Local\Microsoft\Windows\Temporary Internet Files\Content.Outlook\5JB9ZI6G\LT-011-Q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ga.smith\AppData\Local\Microsoft\Windows\Temporary Internet Files\Content.Outlook\5JB9ZI6G\LT-011-QA-D.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41475" cy="2762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1936E91" wp14:editId="600574DC">
          <wp:simplePos x="0" y="0"/>
          <wp:positionH relativeFrom="column">
            <wp:posOffset>137795</wp:posOffset>
          </wp:positionH>
          <wp:positionV relativeFrom="paragraph">
            <wp:posOffset>29210</wp:posOffset>
          </wp:positionV>
          <wp:extent cx="1028700" cy="528320"/>
          <wp:effectExtent l="0" t="0" r="0" b="0"/>
          <wp:wrapNone/>
          <wp:docPr id="1" name="Picture 1" descr="DFI_P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I_P_M"/>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028700" cy="528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3311D">
      <w:rPr>
        <w:noProof/>
      </w:rPr>
      <w:drawing>
        <wp:anchor distT="0" distB="0" distL="114300" distR="114300" simplePos="0" relativeHeight="251660288" behindDoc="0" locked="0" layoutInCell="1" allowOverlap="1" wp14:anchorId="4C610100" wp14:editId="4070381D">
          <wp:simplePos x="0" y="0"/>
          <wp:positionH relativeFrom="column">
            <wp:posOffset>4562475</wp:posOffset>
          </wp:positionH>
          <wp:positionV relativeFrom="paragraph">
            <wp:posOffset>36195</wp:posOffset>
          </wp:positionV>
          <wp:extent cx="1235710" cy="469265"/>
          <wp:effectExtent l="0" t="0" r="2540" b="6985"/>
          <wp:wrapNone/>
          <wp:docPr id="3" name="Picture 3" descr="C:\Users\kalmaadeed\AppData\Local\Microsoft\Windows\Temporary Internet Files\Content.Outlook\FMFXQX56\Swiss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lmaadeed\AppData\Local\Microsoft\Windows\Temporary Internet Files\Content.Outlook\FMFXQX56\Swiss logo.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5710" cy="4692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92C19"/>
    <w:multiLevelType w:val="hybridMultilevel"/>
    <w:tmpl w:val="F47AA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0C22F3"/>
    <w:multiLevelType w:val="hybridMultilevel"/>
    <w:tmpl w:val="61383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D92CD0"/>
    <w:multiLevelType w:val="hybridMultilevel"/>
    <w:tmpl w:val="A0AC6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5F5A62"/>
    <w:multiLevelType w:val="hybridMultilevel"/>
    <w:tmpl w:val="C93A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CAB"/>
    <w:rsid w:val="00054A99"/>
    <w:rsid w:val="00065057"/>
    <w:rsid w:val="00076981"/>
    <w:rsid w:val="00160AFC"/>
    <w:rsid w:val="00232D9C"/>
    <w:rsid w:val="00241916"/>
    <w:rsid w:val="00257341"/>
    <w:rsid w:val="00270995"/>
    <w:rsid w:val="00277E5B"/>
    <w:rsid w:val="002827F5"/>
    <w:rsid w:val="00297B4F"/>
    <w:rsid w:val="002A3827"/>
    <w:rsid w:val="002C3F4C"/>
    <w:rsid w:val="003E5E50"/>
    <w:rsid w:val="004307E0"/>
    <w:rsid w:val="00470242"/>
    <w:rsid w:val="00484B9A"/>
    <w:rsid w:val="00527EBA"/>
    <w:rsid w:val="00530F93"/>
    <w:rsid w:val="005437A2"/>
    <w:rsid w:val="005A5E00"/>
    <w:rsid w:val="005C43BE"/>
    <w:rsid w:val="005E63C9"/>
    <w:rsid w:val="005E6748"/>
    <w:rsid w:val="00617183"/>
    <w:rsid w:val="006B4540"/>
    <w:rsid w:val="006C17FD"/>
    <w:rsid w:val="00723A2F"/>
    <w:rsid w:val="007362A3"/>
    <w:rsid w:val="0076348F"/>
    <w:rsid w:val="00766380"/>
    <w:rsid w:val="00795AF1"/>
    <w:rsid w:val="007B6B69"/>
    <w:rsid w:val="007E4938"/>
    <w:rsid w:val="0086029D"/>
    <w:rsid w:val="008B04AF"/>
    <w:rsid w:val="008E6554"/>
    <w:rsid w:val="009424FB"/>
    <w:rsid w:val="009C16B1"/>
    <w:rsid w:val="009E437E"/>
    <w:rsid w:val="009F3F97"/>
    <w:rsid w:val="00A008AE"/>
    <w:rsid w:val="00A12951"/>
    <w:rsid w:val="00A20851"/>
    <w:rsid w:val="00A274AE"/>
    <w:rsid w:val="00A361A3"/>
    <w:rsid w:val="00A525A2"/>
    <w:rsid w:val="00A73CDC"/>
    <w:rsid w:val="00AA4CAB"/>
    <w:rsid w:val="00AB7A6C"/>
    <w:rsid w:val="00AF33B7"/>
    <w:rsid w:val="00B02824"/>
    <w:rsid w:val="00B10523"/>
    <w:rsid w:val="00B3311D"/>
    <w:rsid w:val="00B468A2"/>
    <w:rsid w:val="00B46D2F"/>
    <w:rsid w:val="00B926F3"/>
    <w:rsid w:val="00BB2D47"/>
    <w:rsid w:val="00BC06BD"/>
    <w:rsid w:val="00C02DBF"/>
    <w:rsid w:val="00CA2544"/>
    <w:rsid w:val="00CD17F7"/>
    <w:rsid w:val="00CD28AB"/>
    <w:rsid w:val="00D02716"/>
    <w:rsid w:val="00D15502"/>
    <w:rsid w:val="00D30C57"/>
    <w:rsid w:val="00DB4016"/>
    <w:rsid w:val="00DD26C5"/>
    <w:rsid w:val="00E603A2"/>
    <w:rsid w:val="00E665A4"/>
    <w:rsid w:val="00E90909"/>
    <w:rsid w:val="00EE7EF9"/>
    <w:rsid w:val="00F47A2E"/>
    <w:rsid w:val="00F56633"/>
    <w:rsid w:val="00FE63C4"/>
    <w:rsid w:val="00FF3D0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08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0851"/>
  </w:style>
  <w:style w:type="paragraph" w:styleId="Footer">
    <w:name w:val="footer"/>
    <w:basedOn w:val="Normal"/>
    <w:link w:val="FooterChar"/>
    <w:uiPriority w:val="99"/>
    <w:unhideWhenUsed/>
    <w:rsid w:val="00A208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0851"/>
  </w:style>
  <w:style w:type="paragraph" w:styleId="BalloonText">
    <w:name w:val="Balloon Text"/>
    <w:basedOn w:val="Normal"/>
    <w:link w:val="BalloonTextChar"/>
    <w:uiPriority w:val="99"/>
    <w:semiHidden/>
    <w:unhideWhenUsed/>
    <w:rsid w:val="00A208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851"/>
    <w:rPr>
      <w:rFonts w:ascii="Tahoma" w:hAnsi="Tahoma" w:cs="Tahoma"/>
      <w:sz w:val="16"/>
      <w:szCs w:val="16"/>
    </w:rPr>
  </w:style>
  <w:style w:type="character" w:styleId="Hyperlink">
    <w:name w:val="Hyperlink"/>
    <w:uiPriority w:val="99"/>
    <w:unhideWhenUsed/>
    <w:rsid w:val="00A20851"/>
    <w:rPr>
      <w:color w:val="0000FF"/>
      <w:u w:val="single"/>
    </w:rPr>
  </w:style>
  <w:style w:type="character" w:styleId="CommentReference">
    <w:name w:val="annotation reference"/>
    <w:uiPriority w:val="99"/>
    <w:semiHidden/>
    <w:unhideWhenUsed/>
    <w:rsid w:val="006C17FD"/>
    <w:rPr>
      <w:sz w:val="16"/>
      <w:szCs w:val="16"/>
    </w:rPr>
  </w:style>
  <w:style w:type="paragraph" w:styleId="CommentText">
    <w:name w:val="annotation text"/>
    <w:basedOn w:val="Normal"/>
    <w:link w:val="CommentTextChar"/>
    <w:uiPriority w:val="99"/>
    <w:semiHidden/>
    <w:unhideWhenUsed/>
    <w:rsid w:val="006C17FD"/>
    <w:pPr>
      <w:spacing w:line="240" w:lineRule="auto"/>
    </w:pPr>
    <w:rPr>
      <w:rFonts w:ascii="Calibri" w:eastAsia="Calibri" w:hAnsi="Calibri" w:cs="Times New Roman"/>
      <w:sz w:val="20"/>
      <w:szCs w:val="20"/>
      <w:lang w:val="x-none" w:eastAsia="x-none"/>
    </w:rPr>
  </w:style>
  <w:style w:type="character" w:customStyle="1" w:styleId="CommentTextChar">
    <w:name w:val="Comment Text Char"/>
    <w:basedOn w:val="DefaultParagraphFont"/>
    <w:link w:val="CommentText"/>
    <w:uiPriority w:val="99"/>
    <w:semiHidden/>
    <w:rsid w:val="006C17FD"/>
    <w:rPr>
      <w:rFonts w:ascii="Calibri" w:eastAsia="Calibri" w:hAnsi="Calibri" w:cs="Times New Roman"/>
      <w:sz w:val="20"/>
      <w:szCs w:val="20"/>
      <w:lang w:val="x-none" w:eastAsia="x-none"/>
    </w:rPr>
  </w:style>
  <w:style w:type="paragraph" w:styleId="ListParagraph">
    <w:name w:val="List Paragraph"/>
    <w:basedOn w:val="Normal"/>
    <w:uiPriority w:val="34"/>
    <w:qFormat/>
    <w:rsid w:val="00B02824"/>
    <w:pPr>
      <w:ind w:left="720"/>
      <w:contextualSpacing/>
    </w:pPr>
    <w:rPr>
      <w:rFonts w:ascii="Calibri" w:eastAsia="Calibri" w:hAnsi="Calibri" w:cs="Arial"/>
    </w:rPr>
  </w:style>
  <w:style w:type="paragraph" w:styleId="CommentSubject">
    <w:name w:val="annotation subject"/>
    <w:basedOn w:val="CommentText"/>
    <w:next w:val="CommentText"/>
    <w:link w:val="CommentSubjectChar"/>
    <w:uiPriority w:val="99"/>
    <w:semiHidden/>
    <w:unhideWhenUsed/>
    <w:rsid w:val="00B468A2"/>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B468A2"/>
    <w:rPr>
      <w:rFonts w:ascii="Calibri" w:eastAsia="Calibri" w:hAnsi="Calibri" w:cs="Times New Roman"/>
      <w:b/>
      <w:bCs/>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08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0851"/>
  </w:style>
  <w:style w:type="paragraph" w:styleId="Footer">
    <w:name w:val="footer"/>
    <w:basedOn w:val="Normal"/>
    <w:link w:val="FooterChar"/>
    <w:uiPriority w:val="99"/>
    <w:unhideWhenUsed/>
    <w:rsid w:val="00A208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0851"/>
  </w:style>
  <w:style w:type="paragraph" w:styleId="BalloonText">
    <w:name w:val="Balloon Text"/>
    <w:basedOn w:val="Normal"/>
    <w:link w:val="BalloonTextChar"/>
    <w:uiPriority w:val="99"/>
    <w:semiHidden/>
    <w:unhideWhenUsed/>
    <w:rsid w:val="00A208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851"/>
    <w:rPr>
      <w:rFonts w:ascii="Tahoma" w:hAnsi="Tahoma" w:cs="Tahoma"/>
      <w:sz w:val="16"/>
      <w:szCs w:val="16"/>
    </w:rPr>
  </w:style>
  <w:style w:type="character" w:styleId="Hyperlink">
    <w:name w:val="Hyperlink"/>
    <w:uiPriority w:val="99"/>
    <w:unhideWhenUsed/>
    <w:rsid w:val="00A20851"/>
    <w:rPr>
      <w:color w:val="0000FF"/>
      <w:u w:val="single"/>
    </w:rPr>
  </w:style>
  <w:style w:type="character" w:styleId="CommentReference">
    <w:name w:val="annotation reference"/>
    <w:uiPriority w:val="99"/>
    <w:semiHidden/>
    <w:unhideWhenUsed/>
    <w:rsid w:val="006C17FD"/>
    <w:rPr>
      <w:sz w:val="16"/>
      <w:szCs w:val="16"/>
    </w:rPr>
  </w:style>
  <w:style w:type="paragraph" w:styleId="CommentText">
    <w:name w:val="annotation text"/>
    <w:basedOn w:val="Normal"/>
    <w:link w:val="CommentTextChar"/>
    <w:uiPriority w:val="99"/>
    <w:semiHidden/>
    <w:unhideWhenUsed/>
    <w:rsid w:val="006C17FD"/>
    <w:pPr>
      <w:spacing w:line="240" w:lineRule="auto"/>
    </w:pPr>
    <w:rPr>
      <w:rFonts w:ascii="Calibri" w:eastAsia="Calibri" w:hAnsi="Calibri" w:cs="Times New Roman"/>
      <w:sz w:val="20"/>
      <w:szCs w:val="20"/>
      <w:lang w:val="x-none" w:eastAsia="x-none"/>
    </w:rPr>
  </w:style>
  <w:style w:type="character" w:customStyle="1" w:styleId="CommentTextChar">
    <w:name w:val="Comment Text Char"/>
    <w:basedOn w:val="DefaultParagraphFont"/>
    <w:link w:val="CommentText"/>
    <w:uiPriority w:val="99"/>
    <w:semiHidden/>
    <w:rsid w:val="006C17FD"/>
    <w:rPr>
      <w:rFonts w:ascii="Calibri" w:eastAsia="Calibri" w:hAnsi="Calibri" w:cs="Times New Roman"/>
      <w:sz w:val="20"/>
      <w:szCs w:val="20"/>
      <w:lang w:val="x-none" w:eastAsia="x-none"/>
    </w:rPr>
  </w:style>
  <w:style w:type="paragraph" w:styleId="ListParagraph">
    <w:name w:val="List Paragraph"/>
    <w:basedOn w:val="Normal"/>
    <w:uiPriority w:val="34"/>
    <w:qFormat/>
    <w:rsid w:val="00B02824"/>
    <w:pPr>
      <w:ind w:left="720"/>
      <w:contextualSpacing/>
    </w:pPr>
    <w:rPr>
      <w:rFonts w:ascii="Calibri" w:eastAsia="Calibri" w:hAnsi="Calibri" w:cs="Arial"/>
    </w:rPr>
  </w:style>
  <w:style w:type="paragraph" w:styleId="CommentSubject">
    <w:name w:val="annotation subject"/>
    <w:basedOn w:val="CommentText"/>
    <w:next w:val="CommentText"/>
    <w:link w:val="CommentSubjectChar"/>
    <w:uiPriority w:val="99"/>
    <w:semiHidden/>
    <w:unhideWhenUsed/>
    <w:rsid w:val="00B468A2"/>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B468A2"/>
    <w:rPr>
      <w:rFonts w:ascii="Calibri" w:eastAsia="Calibri" w:hAnsi="Calibri" w:cs="Times New Roman"/>
      <w:b/>
      <w:bCs/>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972159">
      <w:bodyDiv w:val="1"/>
      <w:marLeft w:val="0"/>
      <w:marRight w:val="0"/>
      <w:marTop w:val="0"/>
      <w:marBottom w:val="0"/>
      <w:divBdr>
        <w:top w:val="none" w:sz="0" w:space="0" w:color="auto"/>
        <w:left w:val="none" w:sz="0" w:space="0" w:color="auto"/>
        <w:bottom w:val="none" w:sz="0" w:space="0" w:color="auto"/>
        <w:right w:val="none" w:sz="0" w:space="0" w:color="auto"/>
      </w:divBdr>
    </w:div>
    <w:div w:id="200450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ivya.khanna@bm.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Nivine.william@bm.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elly.home@bm.co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facebook.com/DohaFilmInstitute" TargetMode="External"/><Relationship Id="rId4" Type="http://schemas.microsoft.com/office/2007/relationships/stylesWithEffects" Target="stylesWithEffects.xml"/><Relationship Id="rId9" Type="http://schemas.openxmlformats.org/officeDocument/2006/relationships/hyperlink" Target="http://www.dohafilminstitute.com/" TargetMode="External"/><Relationship Id="rId14" Type="http://schemas.openxmlformats.org/officeDocument/2006/relationships/hyperlink" Target="mailto:kalmaadeed@dohafilminstitut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gi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42DD5-FE83-4133-B636-A23BB2722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1119</Words>
  <Characters>6382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Doha Film Institute</Company>
  <LinksUpToDate>false</LinksUpToDate>
  <CharactersWithSpaces>7487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Kummam Mohammed Al-Maadeed</dc:creator>
  <cp:lastModifiedBy>Kummam Mohammed Al-Maadeed</cp:lastModifiedBy>
  <cp:revision>11</cp:revision>
  <dcterms:created xsi:type="dcterms:W3CDTF">2014-03-30T08:34:00Z</dcterms:created>
  <dcterms:modified xsi:type="dcterms:W3CDTF">2014-03-30T09:23:00Z</dcterms:modified>
</cp:coreProperties>
</file>